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43C7D" w14:textId="2CB4CC7B" w:rsidR="00AD6A4C" w:rsidRPr="000229BC" w:rsidRDefault="00AD6A4C" w:rsidP="00AD6A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BF6">
        <w:rPr>
          <w:rFonts w:ascii="Times New Roman" w:hAnsi="Times New Roman" w:cs="Times New Roman"/>
          <w:b/>
          <w:sz w:val="24"/>
          <w:szCs w:val="24"/>
        </w:rPr>
        <w:t>RESOLUTION</w:t>
      </w:r>
      <w:r>
        <w:rPr>
          <w:rFonts w:ascii="Times New Roman" w:hAnsi="Times New Roman" w:cs="Times New Roman"/>
          <w:b/>
          <w:sz w:val="24"/>
          <w:szCs w:val="24"/>
        </w:rPr>
        <w:t xml:space="preserve"> NO.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06-0</w:t>
      </w:r>
      <w:r w:rsidR="00504113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-202</w:t>
      </w:r>
      <w:r w:rsidR="007C0D89">
        <w:rPr>
          <w:rFonts w:ascii="Times New Roman" w:hAnsi="Times New Roman" w:cs="Times New Roman"/>
          <w:b/>
          <w:sz w:val="24"/>
          <w:szCs w:val="24"/>
          <w:u w:val="single"/>
        </w:rPr>
        <w:t>4-</w:t>
      </w:r>
      <w:r w:rsidR="007C0D89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57412C0D" w14:textId="77777777" w:rsidR="00AD6A4C" w:rsidRPr="00981BF6" w:rsidRDefault="00AD6A4C" w:rsidP="00AD6A4C">
      <w:pPr>
        <w:pStyle w:val="Style"/>
        <w:jc w:val="center"/>
        <w:textAlignment w:val="baseline"/>
        <w:rPr>
          <w:b/>
          <w:i/>
        </w:rPr>
      </w:pPr>
    </w:p>
    <w:p w14:paraId="7A43C1BD" w14:textId="6234408F" w:rsidR="00AD6A4C" w:rsidRPr="00981BF6" w:rsidRDefault="007C0D89" w:rsidP="007C0D89">
      <w:pPr>
        <w:pStyle w:val="Style"/>
        <w:textAlignment w:val="baseline"/>
        <w:rPr>
          <w:b/>
          <w:w w:val="0"/>
        </w:rPr>
      </w:pPr>
      <w:r>
        <w:rPr>
          <w:b/>
        </w:rPr>
        <w:t xml:space="preserve">A </w:t>
      </w:r>
      <w:r w:rsidR="00AD6A4C" w:rsidRPr="00981BF6">
        <w:rPr>
          <w:b/>
        </w:rPr>
        <w:t xml:space="preserve">RESOLUTION OF PAYSON CITY APPROVING, AUTHORIZING AND ADOPTING </w:t>
      </w:r>
      <w:r w:rsidR="00AD6A4C">
        <w:rPr>
          <w:b/>
        </w:rPr>
        <w:t>THE SETTLEMENT AGREEMENT WITH THE DEPARTMENT OF ENVIRONMENTAL QUALITY</w:t>
      </w:r>
      <w:r w:rsidR="00AD6A4C">
        <w:rPr>
          <w:b/>
          <w:w w:val="0"/>
        </w:rPr>
        <w:t>.</w:t>
      </w:r>
    </w:p>
    <w:p w14:paraId="146C79C2" w14:textId="77777777" w:rsidR="00AD6A4C" w:rsidRPr="00981BF6" w:rsidRDefault="00AD6A4C" w:rsidP="00AD6A4C">
      <w:pPr>
        <w:pStyle w:val="Style"/>
        <w:jc w:val="center"/>
        <w:textAlignment w:val="baseline"/>
        <w:rPr>
          <w:b/>
          <w:w w:val="0"/>
        </w:rPr>
      </w:pPr>
    </w:p>
    <w:p w14:paraId="2087B1F7" w14:textId="77777777" w:rsidR="00AD6A4C" w:rsidRPr="00981BF6" w:rsidRDefault="00AD6A4C" w:rsidP="00AD6A4C">
      <w:pPr>
        <w:pStyle w:val="Style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</w:t>
      </w:r>
      <w:r>
        <w:rPr>
          <w:w w:val="0"/>
        </w:rPr>
        <w:t>in November of 2023 we received a Notice of Violation from the Department of Environmental Quality regarding various violations from the City’s Waste Water Treatment Plant</w:t>
      </w:r>
      <w:r w:rsidRPr="00981BF6">
        <w:rPr>
          <w:w w:val="0"/>
        </w:rPr>
        <w:t>;</w:t>
      </w:r>
      <w:r w:rsidRPr="00981BF6">
        <w:rPr>
          <w:w w:val="0"/>
          <w:lang w:val="la"/>
        </w:rPr>
        <w:t xml:space="preserve"> and</w:t>
      </w:r>
    </w:p>
    <w:p w14:paraId="10C303D6" w14:textId="77777777" w:rsidR="00AD6A4C" w:rsidRPr="00981BF6" w:rsidRDefault="00AD6A4C" w:rsidP="00AD6A4C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</w:t>
      </w:r>
      <w:r>
        <w:rPr>
          <w:w w:val="0"/>
        </w:rPr>
        <w:t>since November the City has been negotiating with the Department of Environmental Quality</w:t>
      </w:r>
      <w:r w:rsidRPr="00981BF6">
        <w:rPr>
          <w:w w:val="0"/>
          <w:lang w:val="la"/>
        </w:rPr>
        <w:t>; and</w:t>
      </w:r>
    </w:p>
    <w:p w14:paraId="2476D793" w14:textId="77777777" w:rsidR="00AD6A4C" w:rsidRDefault="00AD6A4C" w:rsidP="00AD6A4C">
      <w:pPr>
        <w:pStyle w:val="Style"/>
        <w:spacing w:before="300" w:after="300" w:line="0" w:lineRule="atLeast"/>
        <w:textAlignment w:val="baseline"/>
        <w:rPr>
          <w:w w:val="0"/>
        </w:rPr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</w:t>
      </w:r>
      <w:r>
        <w:rPr>
          <w:w w:val="0"/>
        </w:rPr>
        <w:t>the upgrade of the Waste Water Treatment Plant should solve the issues presented in the Notice of Violation; and</w:t>
      </w:r>
    </w:p>
    <w:p w14:paraId="7E38EA08" w14:textId="650CC421" w:rsidR="00AD6A4C" w:rsidRPr="00981BF6" w:rsidRDefault="00AD6A4C" w:rsidP="00AD6A4C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</w:t>
      </w:r>
      <w:r>
        <w:rPr>
          <w:w w:val="0"/>
        </w:rPr>
        <w:t xml:space="preserve">the negotiations between Payson City and the Department of Environmental Quality have resulted in the attached </w:t>
      </w:r>
      <w:r w:rsidR="00504113">
        <w:rPr>
          <w:w w:val="0"/>
        </w:rPr>
        <w:t>Settlement Agreement</w:t>
      </w:r>
      <w:r w:rsidR="007C0D89">
        <w:rPr>
          <w:w w:val="0"/>
        </w:rPr>
        <w:t>.</w:t>
      </w:r>
    </w:p>
    <w:p w14:paraId="6877279F" w14:textId="77777777" w:rsidR="00AD6A4C" w:rsidRPr="00981BF6" w:rsidRDefault="00AD6A4C" w:rsidP="00AD6A4C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NOW, THEREFORE</w:t>
      </w:r>
      <w:r w:rsidRPr="00981BF6">
        <w:rPr>
          <w:b/>
          <w:w w:val="0"/>
        </w:rPr>
        <w:t xml:space="preserve"> BE IT RESOLVED BY </w:t>
      </w:r>
      <w:r>
        <w:rPr>
          <w:b/>
          <w:w w:val="0"/>
        </w:rPr>
        <w:t xml:space="preserve">THE </w:t>
      </w:r>
      <w:r w:rsidRPr="00981BF6">
        <w:rPr>
          <w:b/>
          <w:w w:val="0"/>
        </w:rPr>
        <w:t>PAYSON CITY</w:t>
      </w:r>
      <w:r>
        <w:rPr>
          <w:b/>
          <w:w w:val="0"/>
        </w:rPr>
        <w:t xml:space="preserve"> COUNCIL</w:t>
      </w:r>
      <w:r w:rsidRPr="00981BF6">
        <w:rPr>
          <w:w w:val="0"/>
          <w:lang w:val="la"/>
        </w:rPr>
        <w:t xml:space="preserve">, </w:t>
      </w:r>
      <w:r w:rsidRPr="00981BF6">
        <w:rPr>
          <w:w w:val="0"/>
        </w:rPr>
        <w:t>as follows:</w:t>
      </w:r>
    </w:p>
    <w:p w14:paraId="3E37DC33" w14:textId="77777777" w:rsidR="00AD6A4C" w:rsidRDefault="00AD6A4C" w:rsidP="00AD6A4C">
      <w:pPr>
        <w:pStyle w:val="Style"/>
        <w:textAlignment w:val="baseline"/>
        <w:rPr>
          <w:w w:val="0"/>
        </w:rPr>
      </w:pPr>
      <w:r w:rsidRPr="00981BF6">
        <w:t xml:space="preserve">The Payson City Council hereby authorizes execution of the </w:t>
      </w:r>
      <w:r w:rsidR="00504113">
        <w:t>Settlement Agreement with the Department of Environmental Quality</w:t>
      </w:r>
      <w:r>
        <w:rPr>
          <w:w w:val="0"/>
        </w:rPr>
        <w:t>.</w:t>
      </w:r>
    </w:p>
    <w:p w14:paraId="0007576A" w14:textId="77777777" w:rsidR="00AD6A4C" w:rsidRDefault="00AD6A4C" w:rsidP="00AD6A4C">
      <w:pPr>
        <w:pStyle w:val="Style"/>
        <w:textAlignment w:val="baseline"/>
        <w:rPr>
          <w:w w:val="0"/>
        </w:rPr>
      </w:pPr>
    </w:p>
    <w:p w14:paraId="34B12A8A" w14:textId="77777777" w:rsidR="00AD6A4C" w:rsidRPr="00981BF6" w:rsidRDefault="00AD6A4C" w:rsidP="00AD6A4C">
      <w:pPr>
        <w:pStyle w:val="Style"/>
        <w:jc w:val="center"/>
        <w:textAlignment w:val="baseline"/>
        <w:rPr>
          <w:w w:val="0"/>
        </w:rPr>
      </w:pPr>
      <w:r>
        <w:rPr>
          <w:w w:val="0"/>
        </w:rPr>
        <w:t>(SEE ATTACHED)</w:t>
      </w:r>
    </w:p>
    <w:p w14:paraId="0BB9D058" w14:textId="77777777" w:rsidR="00AD6A4C" w:rsidRPr="00981BF6" w:rsidRDefault="00AD6A4C" w:rsidP="00AD6A4C">
      <w:pPr>
        <w:pStyle w:val="Style"/>
        <w:textAlignment w:val="baseline"/>
      </w:pPr>
    </w:p>
    <w:p w14:paraId="59AE3A23" w14:textId="77777777" w:rsidR="007C0D89" w:rsidRPr="006F2B9D" w:rsidRDefault="007C0D89" w:rsidP="007C0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B9D">
        <w:rPr>
          <w:rFonts w:ascii="Times New Roman" w:eastAsia="Times New Roman" w:hAnsi="Times New Roman" w:cs="Times New Roman"/>
          <w:sz w:val="24"/>
          <w:szCs w:val="24"/>
        </w:rPr>
        <w:t>This Resolution shall take effect immediately upon its passage by the Payson City Council adopted in a public meeting.</w:t>
      </w:r>
    </w:p>
    <w:p w14:paraId="0BF92C0E" w14:textId="77777777" w:rsidR="007C0D89" w:rsidRPr="006F2B9D" w:rsidRDefault="007C0D89" w:rsidP="007C0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1BD8AB" w14:textId="77777777" w:rsidR="007C0D89" w:rsidRPr="00B60E1F" w:rsidRDefault="007C0D89" w:rsidP="007C0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Passed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adopted 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>by the Payson City Council</w:t>
      </w:r>
      <w:r>
        <w:rPr>
          <w:rFonts w:ascii="Times New Roman" w:eastAsia="Times New Roman" w:hAnsi="Times New Roman" w:cs="Times New Roman"/>
          <w:sz w:val="24"/>
          <w:szCs w:val="24"/>
        </w:rPr>
        <w:t>, Utah,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 this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5th 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r>
        <w:rPr>
          <w:rFonts w:ascii="Times New Roman" w:eastAsia="Times New Roman" w:hAnsi="Times New Roman" w:cs="Times New Roman"/>
          <w:sz w:val="24"/>
          <w:szCs w:val="24"/>
        </w:rPr>
        <w:t>June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128DE941" w14:textId="77777777" w:rsidR="00AD6A4C" w:rsidRPr="00981BF6" w:rsidRDefault="00AD6A4C" w:rsidP="00AD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3A20BA" w14:textId="77777777" w:rsidR="00AD6A4C" w:rsidRPr="00981BF6" w:rsidRDefault="00AD6A4C" w:rsidP="00AD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066FA9" w14:textId="77777777" w:rsidR="00AD6A4C" w:rsidRPr="001B2987" w:rsidRDefault="00AD6A4C" w:rsidP="00AD6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FF69C67" w14:textId="77777777" w:rsidR="00AD6A4C" w:rsidRPr="00C87FD4" w:rsidRDefault="00AD6A4C" w:rsidP="00AD6A4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William R. Wright, Mayor </w:t>
      </w:r>
    </w:p>
    <w:p w14:paraId="62DB1EEA" w14:textId="77777777" w:rsidR="00AD6A4C" w:rsidRPr="00981BF6" w:rsidRDefault="00AD6A4C" w:rsidP="00AD6A4C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B3DEED2" w14:textId="77777777" w:rsidR="00AD6A4C" w:rsidRPr="00981BF6" w:rsidRDefault="00AD6A4C" w:rsidP="00AD6A4C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</w:p>
    <w:p w14:paraId="61FFB2C6" w14:textId="77777777" w:rsidR="00AD6A4C" w:rsidRDefault="00AD6A4C" w:rsidP="00AD6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297A3085" w14:textId="77777777" w:rsidR="00AD6A4C" w:rsidRPr="00981BF6" w:rsidRDefault="00AD6A4C" w:rsidP="00AD6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428F2" w14:textId="77777777" w:rsidR="00AD6A4C" w:rsidRPr="00981BF6" w:rsidRDefault="00AD6A4C" w:rsidP="00AD6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C3A274" w14:textId="77777777" w:rsidR="00AD6A4C" w:rsidRPr="00981BF6" w:rsidRDefault="00AD6A4C" w:rsidP="00AD6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73C3479" w14:textId="77777777" w:rsidR="00AD6A4C" w:rsidRPr="00981BF6" w:rsidRDefault="00AD6A4C" w:rsidP="00AD6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p w14:paraId="3BB5FB38" w14:textId="77777777" w:rsidR="00AD6A4C" w:rsidRPr="00981BF6" w:rsidRDefault="00AD6A4C" w:rsidP="00AD6A4C">
      <w:pPr>
        <w:rPr>
          <w:rFonts w:ascii="Times New Roman" w:hAnsi="Times New Roman" w:cs="Times New Roman"/>
          <w:sz w:val="24"/>
          <w:szCs w:val="24"/>
        </w:rPr>
      </w:pPr>
    </w:p>
    <w:p w14:paraId="4F737773" w14:textId="77777777" w:rsidR="00AD6A4C" w:rsidRDefault="00AD6A4C" w:rsidP="00AD6A4C"/>
    <w:p w14:paraId="1BBA4408" w14:textId="77777777" w:rsidR="00F45E91" w:rsidRDefault="00F45E91"/>
    <w:sectPr w:rsidR="00F45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4C"/>
    <w:rsid w:val="00504113"/>
    <w:rsid w:val="007C0D89"/>
    <w:rsid w:val="00837984"/>
    <w:rsid w:val="00AD6A4C"/>
    <w:rsid w:val="00F4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CA0"/>
  <w15:chartTrackingRefBased/>
  <w15:docId w15:val="{BE52BA64-90F7-4740-9711-9866E0F7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A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AD6A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2</cp:revision>
  <dcterms:created xsi:type="dcterms:W3CDTF">2024-05-29T14:03:00Z</dcterms:created>
  <dcterms:modified xsi:type="dcterms:W3CDTF">2024-05-29T21:21:00Z</dcterms:modified>
</cp:coreProperties>
</file>